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71C" w:rsidRDefault="00834AF6">
      <w:r>
        <w:rPr>
          <w:noProof/>
          <w:lang w:eastAsia="ru-RU"/>
        </w:rPr>
        <w:drawing>
          <wp:inline distT="0" distB="0" distL="0" distR="0">
            <wp:extent cx="9251950" cy="6939187"/>
            <wp:effectExtent l="19050" t="0" r="6350" b="0"/>
            <wp:docPr id="2" name="Рисунок 1" descr="D:\Users\пк\Desktop\титул\20201019_0842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пк\Desktop\титул\20201019_08420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939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56C6" w:rsidRDefault="004256C6" w:rsidP="004256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val="tt-RU" w:eastAsia="ru-RU"/>
        </w:rPr>
        <w:lastRenderedPageBreak/>
        <w:t xml:space="preserve">     </w:t>
      </w:r>
      <w:r w:rsidRPr="00DA222E">
        <w:rPr>
          <w:rFonts w:ascii="Times New Roman" w:eastAsia="Times New Roman" w:hAnsi="Times New Roman" w:cs="Times New Roman"/>
          <w:color w:val="000000"/>
          <w:sz w:val="24"/>
          <w:szCs w:val="20"/>
          <w:lang w:val="tt-RU" w:eastAsia="ru-RU"/>
        </w:rPr>
        <w:t xml:space="preserve">Календарно- тематическое планирование разработано в соответствии с рабочей программой учебного предмета 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val="tt-RU" w:eastAsia="ru-RU"/>
        </w:rPr>
        <w:t>“Музыка</w:t>
      </w:r>
      <w:r w:rsidRPr="00DA222E">
        <w:rPr>
          <w:rFonts w:ascii="Times New Roman" w:eastAsia="Times New Roman" w:hAnsi="Times New Roman" w:cs="Times New Roman"/>
          <w:color w:val="000000"/>
          <w:sz w:val="24"/>
          <w:szCs w:val="20"/>
          <w:lang w:val="tt-RU" w:eastAsia="ru-RU"/>
        </w:rPr>
        <w:t>” 1-4 классы. На основании учебного плана</w:t>
      </w:r>
      <w:r w:rsidRPr="00DA222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r w:rsidRPr="00DA222E">
        <w:rPr>
          <w:rFonts w:ascii="Times New Roman" w:eastAsia="Times New Roman" w:hAnsi="Times New Roman" w:cs="Times New Roman"/>
          <w:color w:val="000000"/>
          <w:sz w:val="24"/>
          <w:szCs w:val="20"/>
          <w:lang w:val="tt-RU" w:eastAsia="ru-RU"/>
        </w:rPr>
        <w:t>МБ</w:t>
      </w:r>
      <w:r w:rsidR="00834AF6">
        <w:rPr>
          <w:rFonts w:ascii="Times New Roman" w:eastAsia="Times New Roman" w:hAnsi="Times New Roman" w:cs="Times New Roman"/>
          <w:color w:val="000000"/>
          <w:sz w:val="24"/>
          <w:szCs w:val="20"/>
          <w:lang w:val="tt-RU" w:eastAsia="ru-RU"/>
        </w:rPr>
        <w:t>ОУ “Большетиганская ООШ” на 2020-2021</w:t>
      </w:r>
      <w:r w:rsidRPr="00DA222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учебный год на изучение 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музыки </w:t>
      </w:r>
      <w:r w:rsidRPr="00DA222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в 1 классе отводится  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1</w:t>
      </w:r>
      <w:r w:rsidRPr="00DA222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час в неделю. Для освоения рабочей программы учебного предмета     </w:t>
      </w:r>
      <w:r w:rsidRPr="00DA222E">
        <w:rPr>
          <w:rFonts w:ascii="Times New Roman" w:eastAsia="Times New Roman" w:hAnsi="Times New Roman" w:cs="Times New Roman"/>
          <w:color w:val="000000"/>
          <w:sz w:val="24"/>
          <w:szCs w:val="20"/>
          <w:lang w:val="tt-RU" w:eastAsia="ru-RU"/>
        </w:rPr>
        <w:t>“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val="tt-RU" w:eastAsia="ru-RU"/>
        </w:rPr>
        <w:t>Музыка</w:t>
      </w:r>
      <w:r w:rsidRPr="00DA222E">
        <w:rPr>
          <w:rFonts w:ascii="Times New Roman" w:eastAsia="Times New Roman" w:hAnsi="Times New Roman" w:cs="Times New Roman"/>
          <w:color w:val="000000"/>
          <w:sz w:val="24"/>
          <w:szCs w:val="20"/>
          <w:lang w:val="tt-RU" w:eastAsia="ru-RU"/>
        </w:rPr>
        <w:t>” в 1 классе используются учебник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val="tt-RU" w:eastAsia="ru-RU"/>
        </w:rPr>
        <w:t xml:space="preserve"> автора 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Е.Д.Критской.</w:t>
      </w:r>
    </w:p>
    <w:p w:rsidR="004256C6" w:rsidRPr="00DA222E" w:rsidRDefault="004256C6" w:rsidP="004256C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tbl>
      <w:tblPr>
        <w:tblW w:w="0" w:type="auto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48"/>
        <w:gridCol w:w="9359"/>
        <w:gridCol w:w="951"/>
        <w:gridCol w:w="856"/>
        <w:gridCol w:w="858"/>
      </w:tblGrid>
      <w:tr w:rsidR="004256C6" w:rsidRPr="009F04E1" w:rsidTr="0022006E">
        <w:trPr>
          <w:trHeight w:val="557"/>
          <w:jc w:val="center"/>
        </w:trPr>
        <w:tc>
          <w:tcPr>
            <w:tcW w:w="848" w:type="dxa"/>
            <w:tcBorders>
              <w:bottom w:val="nil"/>
            </w:tcBorders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9359" w:type="dxa"/>
            <w:tcBorders>
              <w:bottom w:val="nil"/>
            </w:tcBorders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урока</w:t>
            </w:r>
          </w:p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bottom w:val="nil"/>
            </w:tcBorders>
          </w:tcPr>
          <w:p w:rsidR="004256C6" w:rsidRPr="00062F76" w:rsidRDefault="004256C6" w:rsidP="0022006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Кол-во час</w:t>
            </w:r>
          </w:p>
        </w:tc>
        <w:tc>
          <w:tcPr>
            <w:tcW w:w="856" w:type="dxa"/>
            <w:tcBorders>
              <w:bottom w:val="nil"/>
            </w:tcBorders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Дата план</w:t>
            </w:r>
          </w:p>
        </w:tc>
        <w:tc>
          <w:tcPr>
            <w:tcW w:w="858" w:type="dxa"/>
            <w:tcBorders>
              <w:bottom w:val="nil"/>
            </w:tcBorders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Дата факт</w:t>
            </w:r>
          </w:p>
        </w:tc>
      </w:tr>
      <w:tr w:rsidR="004256C6" w:rsidRPr="009F04E1" w:rsidTr="0022006E">
        <w:trPr>
          <w:trHeight w:val="556"/>
          <w:jc w:val="center"/>
        </w:trPr>
        <w:tc>
          <w:tcPr>
            <w:tcW w:w="848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62F7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«Музыка вокруг нас». 16 часов.</w:t>
            </w:r>
            <w:r w:rsidRPr="00062F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1.1. Роль музыки в повседневной жизни человека. 8 час.</w:t>
            </w:r>
          </w:p>
        </w:tc>
        <w:tc>
          <w:tcPr>
            <w:tcW w:w="951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trHeight w:val="280"/>
          <w:jc w:val="center"/>
        </w:trPr>
        <w:tc>
          <w:tcPr>
            <w:tcW w:w="84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359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«И Муза вечная со мной!»</w:t>
            </w:r>
          </w:p>
        </w:tc>
        <w:tc>
          <w:tcPr>
            <w:tcW w:w="951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6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85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jc w:val="center"/>
        </w:trPr>
        <w:tc>
          <w:tcPr>
            <w:tcW w:w="84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59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Хоровод музыкальный. Музыкальные произведения разных композиторов.</w:t>
            </w:r>
            <w:r w:rsidRPr="009F04E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51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6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trHeight w:val="132"/>
          <w:jc w:val="center"/>
        </w:trPr>
        <w:tc>
          <w:tcPr>
            <w:tcW w:w="84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59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Повсюду музыка слышна.</w:t>
            </w:r>
          </w:p>
        </w:tc>
        <w:tc>
          <w:tcPr>
            <w:tcW w:w="951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6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jc w:val="center"/>
        </w:trPr>
        <w:tc>
          <w:tcPr>
            <w:tcW w:w="84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59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Душа музыки – мелодия.</w:t>
            </w:r>
          </w:p>
        </w:tc>
        <w:tc>
          <w:tcPr>
            <w:tcW w:w="951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6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jc w:val="center"/>
        </w:trPr>
        <w:tc>
          <w:tcPr>
            <w:tcW w:w="84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59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 осени.</w:t>
            </w:r>
          </w:p>
        </w:tc>
        <w:tc>
          <w:tcPr>
            <w:tcW w:w="951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6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jc w:val="center"/>
        </w:trPr>
        <w:tc>
          <w:tcPr>
            <w:tcW w:w="84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59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 осени. Сочини мелодию.</w:t>
            </w:r>
          </w:p>
        </w:tc>
        <w:tc>
          <w:tcPr>
            <w:tcW w:w="951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6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jc w:val="center"/>
        </w:trPr>
        <w:tc>
          <w:tcPr>
            <w:tcW w:w="84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59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«Азбука, азбука каждому нужна…»</w:t>
            </w:r>
          </w:p>
        </w:tc>
        <w:tc>
          <w:tcPr>
            <w:tcW w:w="951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6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jc w:val="center"/>
        </w:trPr>
        <w:tc>
          <w:tcPr>
            <w:tcW w:w="84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359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Музыкальная азбука.</w:t>
            </w:r>
          </w:p>
        </w:tc>
        <w:tc>
          <w:tcPr>
            <w:tcW w:w="951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6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jc w:val="center"/>
        </w:trPr>
        <w:tc>
          <w:tcPr>
            <w:tcW w:w="84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359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  урок Музыкальные инструменты.</w:t>
            </w:r>
          </w:p>
        </w:tc>
        <w:tc>
          <w:tcPr>
            <w:tcW w:w="951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6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jc w:val="center"/>
        </w:trPr>
        <w:tc>
          <w:tcPr>
            <w:tcW w:w="848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1.2. Мир музыкальных инструментов. 7 час.</w:t>
            </w:r>
          </w:p>
        </w:tc>
        <w:tc>
          <w:tcPr>
            <w:tcW w:w="951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  <w:tcBorders>
              <w:left w:val="single" w:sz="4" w:space="0" w:color="000000"/>
              <w:right w:val="single" w:sz="4" w:space="0" w:color="000000"/>
            </w:tcBorders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tcBorders>
              <w:left w:val="single" w:sz="4" w:space="0" w:color="000000"/>
            </w:tcBorders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jc w:val="center"/>
        </w:trPr>
        <w:tc>
          <w:tcPr>
            <w:tcW w:w="84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59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Звучащие картины. </w:t>
            </w:r>
          </w:p>
        </w:tc>
        <w:tc>
          <w:tcPr>
            <w:tcW w:w="951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6" w:type="dxa"/>
            <w:tcBorders>
              <w:left w:val="single" w:sz="4" w:space="0" w:color="000000"/>
              <w:right w:val="single" w:sz="4" w:space="0" w:color="000000"/>
            </w:tcBorders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tcBorders>
              <w:left w:val="single" w:sz="4" w:space="0" w:color="000000"/>
            </w:tcBorders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trHeight w:val="239"/>
          <w:jc w:val="center"/>
        </w:trPr>
        <w:tc>
          <w:tcPr>
            <w:tcW w:w="84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59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«Садко». Из русского былинного сказа.</w:t>
            </w:r>
          </w:p>
        </w:tc>
        <w:tc>
          <w:tcPr>
            <w:tcW w:w="951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6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jc w:val="center"/>
        </w:trPr>
        <w:tc>
          <w:tcPr>
            <w:tcW w:w="84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59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Разыграй песню. </w:t>
            </w:r>
          </w:p>
        </w:tc>
        <w:tc>
          <w:tcPr>
            <w:tcW w:w="951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6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jc w:val="center"/>
        </w:trPr>
        <w:tc>
          <w:tcPr>
            <w:tcW w:w="84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359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«Пришло Рождество, начинайся торжество».</w:t>
            </w:r>
          </w:p>
        </w:tc>
        <w:tc>
          <w:tcPr>
            <w:tcW w:w="951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6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jc w:val="center"/>
        </w:trPr>
        <w:tc>
          <w:tcPr>
            <w:tcW w:w="84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359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Родной обычай старины.</w:t>
            </w:r>
          </w:p>
        </w:tc>
        <w:tc>
          <w:tcPr>
            <w:tcW w:w="951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6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jc w:val="center"/>
        </w:trPr>
        <w:tc>
          <w:tcPr>
            <w:tcW w:w="84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359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Добрый праздник среди зимы.</w:t>
            </w:r>
          </w:p>
        </w:tc>
        <w:tc>
          <w:tcPr>
            <w:tcW w:w="951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6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trHeight w:val="232"/>
          <w:jc w:val="center"/>
        </w:trPr>
        <w:tc>
          <w:tcPr>
            <w:tcW w:w="84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359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Добрый праздник среди зимы. </w:t>
            </w:r>
          </w:p>
        </w:tc>
        <w:tc>
          <w:tcPr>
            <w:tcW w:w="951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6" w:type="dxa"/>
          </w:tcPr>
          <w:p w:rsidR="004256C6" w:rsidRPr="00062F76" w:rsidRDefault="004256C6" w:rsidP="0022006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jc w:val="center"/>
        </w:trPr>
        <w:tc>
          <w:tcPr>
            <w:tcW w:w="848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Раздел 2. Музыка и ты. 16 часов.</w:t>
            </w:r>
          </w:p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2.1.Чувства человека в музыке. 8 час.</w:t>
            </w:r>
          </w:p>
        </w:tc>
        <w:tc>
          <w:tcPr>
            <w:tcW w:w="951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jc w:val="center"/>
        </w:trPr>
        <w:tc>
          <w:tcPr>
            <w:tcW w:w="84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359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Край, в котором ты живешь.</w:t>
            </w:r>
          </w:p>
        </w:tc>
        <w:tc>
          <w:tcPr>
            <w:tcW w:w="951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6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trHeight w:val="321"/>
          <w:jc w:val="center"/>
        </w:trPr>
        <w:tc>
          <w:tcPr>
            <w:tcW w:w="84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359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Художник, поэт, композитор.</w:t>
            </w:r>
          </w:p>
        </w:tc>
        <w:tc>
          <w:tcPr>
            <w:tcW w:w="951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6" w:type="dxa"/>
          </w:tcPr>
          <w:p w:rsidR="004256C6" w:rsidRPr="00062F76" w:rsidRDefault="004256C6" w:rsidP="0022006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jc w:val="center"/>
        </w:trPr>
        <w:tc>
          <w:tcPr>
            <w:tcW w:w="84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359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 утра.</w:t>
            </w:r>
          </w:p>
        </w:tc>
        <w:tc>
          <w:tcPr>
            <w:tcW w:w="951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6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jc w:val="center"/>
        </w:trPr>
        <w:tc>
          <w:tcPr>
            <w:tcW w:w="84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359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 вечера.</w:t>
            </w:r>
          </w:p>
        </w:tc>
        <w:tc>
          <w:tcPr>
            <w:tcW w:w="951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6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jc w:val="center"/>
        </w:trPr>
        <w:tc>
          <w:tcPr>
            <w:tcW w:w="84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359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Музыкальные портреты.</w:t>
            </w:r>
          </w:p>
        </w:tc>
        <w:tc>
          <w:tcPr>
            <w:tcW w:w="951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6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jc w:val="center"/>
        </w:trPr>
        <w:tc>
          <w:tcPr>
            <w:tcW w:w="84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359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Разыграй сказку. «Баба Яга» - русская народная сказка.</w:t>
            </w:r>
          </w:p>
        </w:tc>
        <w:tc>
          <w:tcPr>
            <w:tcW w:w="951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6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jc w:val="center"/>
        </w:trPr>
        <w:tc>
          <w:tcPr>
            <w:tcW w:w="84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359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каждого свой музыкальный инструмент.</w:t>
            </w:r>
          </w:p>
        </w:tc>
        <w:tc>
          <w:tcPr>
            <w:tcW w:w="951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trHeight w:val="278"/>
          <w:jc w:val="center"/>
        </w:trPr>
        <w:tc>
          <w:tcPr>
            <w:tcW w:w="84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9359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Мамин праздник.</w:t>
            </w:r>
          </w:p>
        </w:tc>
        <w:tc>
          <w:tcPr>
            <w:tcW w:w="951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6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trHeight w:val="278"/>
          <w:jc w:val="center"/>
        </w:trPr>
        <w:tc>
          <w:tcPr>
            <w:tcW w:w="848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0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359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 не молчали.</w:t>
            </w:r>
          </w:p>
        </w:tc>
        <w:tc>
          <w:tcPr>
            <w:tcW w:w="951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trHeight w:val="278"/>
          <w:jc w:val="center"/>
        </w:trPr>
        <w:tc>
          <w:tcPr>
            <w:tcW w:w="848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2.2. Музыкальные образы. 8 час.</w:t>
            </w:r>
          </w:p>
        </w:tc>
        <w:tc>
          <w:tcPr>
            <w:tcW w:w="951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trHeight w:val="278"/>
          <w:jc w:val="center"/>
        </w:trPr>
        <w:tc>
          <w:tcPr>
            <w:tcW w:w="848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0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359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Музыкальные инструменты. «Чудесная лютня».</w:t>
            </w:r>
          </w:p>
        </w:tc>
        <w:tc>
          <w:tcPr>
            <w:tcW w:w="951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jc w:val="center"/>
        </w:trPr>
        <w:tc>
          <w:tcPr>
            <w:tcW w:w="84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0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359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Звучащие картины.</w:t>
            </w:r>
          </w:p>
        </w:tc>
        <w:tc>
          <w:tcPr>
            <w:tcW w:w="951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6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tcBorders>
              <w:left w:val="single" w:sz="4" w:space="0" w:color="000000"/>
              <w:bottom w:val="nil"/>
            </w:tcBorders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jc w:val="center"/>
        </w:trPr>
        <w:tc>
          <w:tcPr>
            <w:tcW w:w="848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0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359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 в цирке.</w:t>
            </w:r>
          </w:p>
        </w:tc>
        <w:tc>
          <w:tcPr>
            <w:tcW w:w="951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tcBorders>
              <w:left w:val="single" w:sz="4" w:space="0" w:color="000000"/>
              <w:bottom w:val="nil"/>
            </w:tcBorders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jc w:val="center"/>
        </w:trPr>
        <w:tc>
          <w:tcPr>
            <w:tcW w:w="848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0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359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Дом, который звучит.</w:t>
            </w:r>
          </w:p>
        </w:tc>
        <w:tc>
          <w:tcPr>
            <w:tcW w:w="951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tcBorders>
              <w:left w:val="single" w:sz="4" w:space="0" w:color="000000"/>
              <w:bottom w:val="nil"/>
            </w:tcBorders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jc w:val="center"/>
        </w:trPr>
        <w:tc>
          <w:tcPr>
            <w:tcW w:w="848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0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59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Опера-сказка.</w:t>
            </w:r>
          </w:p>
        </w:tc>
        <w:tc>
          <w:tcPr>
            <w:tcW w:w="951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tcBorders>
              <w:left w:val="single" w:sz="4" w:space="0" w:color="000000"/>
              <w:bottom w:val="nil"/>
            </w:tcBorders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jc w:val="center"/>
        </w:trPr>
        <w:tc>
          <w:tcPr>
            <w:tcW w:w="848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0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359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«Ничего на свете  лучше </w:t>
            </w:r>
            <w:proofErr w:type="gramStart"/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нету</w:t>
            </w:r>
            <w:proofErr w:type="gramEnd"/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 Народные игры.</w:t>
            </w:r>
          </w:p>
        </w:tc>
        <w:tc>
          <w:tcPr>
            <w:tcW w:w="951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tcBorders>
              <w:left w:val="single" w:sz="4" w:space="0" w:color="000000"/>
              <w:bottom w:val="nil"/>
            </w:tcBorders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jc w:val="center"/>
        </w:trPr>
        <w:tc>
          <w:tcPr>
            <w:tcW w:w="848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0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359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 урок. (</w:t>
            </w:r>
            <w:r w:rsidRPr="00062F7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Урок-концерт.)</w:t>
            </w:r>
          </w:p>
        </w:tc>
        <w:tc>
          <w:tcPr>
            <w:tcW w:w="951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tcBorders>
              <w:left w:val="single" w:sz="4" w:space="0" w:color="000000"/>
              <w:bottom w:val="nil"/>
            </w:tcBorders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jc w:val="center"/>
        </w:trPr>
        <w:tc>
          <w:tcPr>
            <w:tcW w:w="848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0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359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 урок. (</w:t>
            </w:r>
            <w:r w:rsidRPr="00062F7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Урок-концерт.)</w:t>
            </w:r>
          </w:p>
        </w:tc>
        <w:tc>
          <w:tcPr>
            <w:tcW w:w="951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tcBorders>
              <w:left w:val="single" w:sz="4" w:space="0" w:color="000000"/>
              <w:bottom w:val="nil"/>
            </w:tcBorders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256C6" w:rsidRDefault="004256C6" w:rsidP="004256C6"/>
    <w:p w:rsidR="004256C6" w:rsidRDefault="004256C6"/>
    <w:sectPr w:rsidR="004256C6" w:rsidSect="004256C6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256C6"/>
    <w:rsid w:val="004256C6"/>
    <w:rsid w:val="0078071C"/>
    <w:rsid w:val="00834AF6"/>
    <w:rsid w:val="00EA31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1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5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56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5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56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278</Words>
  <Characters>1587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Римма Яруллина</dc:creator>
  <cp:lastModifiedBy>пк</cp:lastModifiedBy>
  <cp:revision>2</cp:revision>
  <dcterms:created xsi:type="dcterms:W3CDTF">2020-10-20T16:38:00Z</dcterms:created>
  <dcterms:modified xsi:type="dcterms:W3CDTF">2020-10-20T16:38:00Z</dcterms:modified>
</cp:coreProperties>
</file>